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Nicholas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102,972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106,097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28.2646</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95,666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sale price. These shares were sold in multiple transactions at prices ranging from $28.26 to $28.38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Non-qualified stock options, vesting in 16 equal quarterly installments of 1/16th each, beginning on April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Hawkins Nicholas 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9550"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3780</Characters>
  <CharactersWithSpaces>4384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