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Name of Issuer</w:t>
            </w:r>
          </w:p>
        </w:tc>
        <w:tc>
          <w:tcPr>
            <w:tcW w:w="6230" w:type="dxa"/>
            <w:tcBorders/>
            <w:vAlign w:val="center"/>
          </w:tcPr>
          <w:p>
            <w:pPr>
              <w:pStyle w:val="TableContents"/>
              <w:bidi w:val="0"/>
              <w:spacing w:before="0" w:after="0"/>
              <w:jc w:val="left"/>
              <w:rPr/>
            </w:pPr>
            <w:r>
              <w:rPr/>
              <w:t>Arteris, Inc.</w:t>
            </w:r>
          </w:p>
        </w:tc>
      </w:tr>
      <w:tr>
        <w:trPr/>
        <w:tc>
          <w:tcPr>
            <w:tcW w:w="3975" w:type="dxa"/>
            <w:tcBorders/>
            <w:vAlign w:val="center"/>
          </w:tcPr>
          <w:p>
            <w:pPr>
              <w:pStyle w:val="TableContents"/>
              <w:bidi w:val="0"/>
              <w:spacing w:before="0" w:after="283"/>
              <w:jc w:val="left"/>
              <w:rPr/>
            </w:pPr>
            <w:r>
              <w:rPr/>
              <w:t>SEC File Number</w:t>
            </w:r>
          </w:p>
        </w:tc>
        <w:tc>
          <w:tcPr>
            <w:tcW w:w="6230" w:type="dxa"/>
            <w:tcBorders/>
            <w:vAlign w:val="center"/>
          </w:tcPr>
          <w:p>
            <w:pPr>
              <w:pStyle w:val="TableContents"/>
              <w:bidi w:val="0"/>
              <w:spacing w:before="0" w:after="0"/>
              <w:jc w:val="left"/>
              <w:rPr/>
            </w:pPr>
            <w:r>
              <w:rPr/>
              <w:t>001-40960</w:t>
            </w:r>
          </w:p>
        </w:tc>
      </w:tr>
      <w:tr>
        <w:trPr/>
        <w:tc>
          <w:tcPr>
            <w:tcW w:w="3975" w:type="dxa"/>
            <w:tcBorders/>
            <w:vAlign w:val="center"/>
          </w:tcPr>
          <w:p>
            <w:pPr>
              <w:pStyle w:val="TableContents"/>
              <w:bidi w:val="0"/>
              <w:spacing w:before="0" w:after="283"/>
              <w:jc w:val="left"/>
              <w:rPr/>
            </w:pPr>
            <w:r>
              <w:rPr/>
              <w:t>Address of Issuer</w:t>
            </w:r>
          </w:p>
        </w:tc>
        <w:tc>
          <w:tcPr>
            <w:tcW w:w="6230"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3975" w:type="dxa"/>
            <w:tcBorders/>
            <w:vAlign w:val="center"/>
          </w:tcPr>
          <w:p>
            <w:pPr>
              <w:pStyle w:val="TableContents"/>
              <w:bidi w:val="0"/>
              <w:spacing w:before="0" w:after="283"/>
              <w:jc w:val="left"/>
              <w:rPr/>
            </w:pPr>
            <w:r>
              <w:rPr/>
              <w:t>Phone</w:t>
            </w:r>
          </w:p>
        </w:tc>
        <w:tc>
          <w:tcPr>
            <w:tcW w:w="6230" w:type="dxa"/>
            <w:tcBorders/>
            <w:vAlign w:val="center"/>
          </w:tcPr>
          <w:p>
            <w:pPr>
              <w:pStyle w:val="TableContents"/>
              <w:bidi w:val="0"/>
              <w:spacing w:before="0" w:after="0"/>
              <w:jc w:val="left"/>
              <w:rPr/>
            </w:pPr>
            <w:r>
              <w:rPr/>
              <w:t>4084707300</w:t>
            </w:r>
          </w:p>
        </w:tc>
      </w:tr>
      <w:tr>
        <w:trPr/>
        <w:tc>
          <w:tcPr>
            <w:tcW w:w="3975" w:type="dxa"/>
            <w:tcBorders/>
            <w:vAlign w:val="center"/>
          </w:tcPr>
          <w:p>
            <w:pPr>
              <w:pStyle w:val="TableContents"/>
              <w:bidi w:val="0"/>
              <w:spacing w:before="0" w:after="283"/>
              <w:jc w:val="left"/>
              <w:rPr/>
            </w:pPr>
            <w:r>
              <w:rPr/>
              <w:t>Name of Person for Whose Account the Securities are To Be Sold</w:t>
            </w:r>
          </w:p>
        </w:tc>
        <w:tc>
          <w:tcPr>
            <w:tcW w:w="6230" w:type="dxa"/>
            <w:tcBorders/>
            <w:vAlign w:val="center"/>
          </w:tcPr>
          <w:p>
            <w:pPr>
              <w:pStyle w:val="TableContents"/>
              <w:bidi w:val="0"/>
              <w:spacing w:before="0" w:after="0"/>
              <w:jc w:val="left"/>
              <w:rPr/>
            </w:pPr>
            <w:r>
              <w:rPr/>
              <w:t>S A RAZA &amp; N SARAIYA CO-TTEES ATIQ RAZA &amp; N SARAIYA 2012 REV TRU/A DTD 11/26/2012</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3975" w:type="dxa"/>
            <w:tcBorders/>
            <w:vAlign w:val="center"/>
          </w:tcPr>
          <w:p>
            <w:pPr>
              <w:pStyle w:val="TableContents"/>
              <w:bidi w:val="0"/>
              <w:spacing w:before="0" w:after="283"/>
              <w:jc w:val="left"/>
              <w:rPr/>
            </w:pPr>
            <w:r>
              <w:rPr/>
              <w:t>Relationship to Issuer</w:t>
            </w:r>
          </w:p>
        </w:tc>
        <w:tc>
          <w:tcPr>
            <w:tcW w:w="62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90000</w:t>
            </w:r>
          </w:p>
        </w:tc>
        <w:tc>
          <w:tcPr>
            <w:tcW w:w="1457" w:type="dxa"/>
            <w:tcBorders/>
            <w:vAlign w:val="center"/>
          </w:tcPr>
          <w:p>
            <w:pPr>
              <w:pStyle w:val="TableContents"/>
              <w:bidi w:val="0"/>
              <w:spacing w:before="0" w:after="283"/>
              <w:jc w:val="left"/>
              <w:rPr/>
            </w:pPr>
            <w:r>
              <w:rPr/>
              <w:t>2606400.00</w:t>
            </w:r>
          </w:p>
        </w:tc>
        <w:tc>
          <w:tcPr>
            <w:tcW w:w="1547" w:type="dxa"/>
            <w:tcBorders/>
            <w:vAlign w:val="center"/>
          </w:tcPr>
          <w:p>
            <w:pPr>
              <w:pStyle w:val="TableContents"/>
              <w:bidi w:val="0"/>
              <w:spacing w:before="0" w:after="283"/>
              <w:jc w:val="left"/>
              <w:rPr/>
            </w:pPr>
            <w:r>
              <w:rPr/>
              <w:t>45467261</w:t>
            </w:r>
          </w:p>
        </w:tc>
        <w:tc>
          <w:tcPr>
            <w:tcW w:w="1564" w:type="dxa"/>
            <w:tcBorders/>
            <w:vAlign w:val="center"/>
          </w:tcPr>
          <w:p>
            <w:pPr>
              <w:pStyle w:val="TableContents"/>
              <w:bidi w:val="0"/>
              <w:spacing w:before="0" w:after="283"/>
              <w:jc w:val="left"/>
              <w:rPr/>
            </w:pPr>
            <w:r>
              <w:rPr/>
              <w:t>05/01/2026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12/28/2020</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90000</w:t>
            </w:r>
          </w:p>
        </w:tc>
        <w:tc>
          <w:tcPr>
            <w:tcW w:w="1078" w:type="dxa"/>
            <w:tcBorders/>
            <w:vAlign w:val="center"/>
          </w:tcPr>
          <w:p>
            <w:pPr>
              <w:pStyle w:val="TableContents"/>
              <w:bidi w:val="0"/>
              <w:spacing w:before="0" w:after="283"/>
              <w:jc w:val="left"/>
              <w:rPr/>
            </w:pPr>
            <w:r>
              <w:rPr/>
              <w:t>12/28/2020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1"/>
        <w:gridCol w:w="2795"/>
        <w:gridCol w:w="952"/>
        <w:gridCol w:w="1601"/>
        <w:gridCol w:w="1896"/>
      </w:tblGrid>
      <w:tr>
        <w:trPr/>
        <w:tc>
          <w:tcPr>
            <w:tcW w:w="2961"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601" w:type="dxa"/>
            <w:tcBorders/>
            <w:vAlign w:val="center"/>
          </w:tcPr>
          <w:p>
            <w:pPr>
              <w:pStyle w:val="TableHeading"/>
              <w:suppressLineNumbers/>
              <w:bidi w:val="0"/>
              <w:spacing w:before="0" w:after="283"/>
              <w:jc w:val="center"/>
              <w:rPr/>
            </w:pPr>
            <w:r>
              <w:rPr/>
              <w:t>Amount of Securities Sold</w:t>
            </w:r>
          </w:p>
        </w:tc>
        <w:tc>
          <w:tcPr>
            <w:tcW w:w="1896" w:type="dxa"/>
            <w:tcBorders/>
            <w:vAlign w:val="center"/>
          </w:tcPr>
          <w:p>
            <w:pPr>
              <w:pStyle w:val="TableHeading"/>
              <w:suppressLineNumbers/>
              <w:bidi w:val="0"/>
              <w:spacing w:before="0" w:after="283"/>
              <w:jc w:val="center"/>
              <w:rPr/>
            </w:pPr>
            <w:r>
              <w:rPr/>
              <w:t>Gross Proceeds</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04/20/2026</w:t>
            </w:r>
          </w:p>
        </w:tc>
        <w:tc>
          <w:tcPr>
            <w:tcW w:w="1601" w:type="dxa"/>
            <w:tcBorders/>
            <w:vAlign w:val="center"/>
          </w:tcPr>
          <w:p>
            <w:pPr>
              <w:pStyle w:val="TableContents"/>
              <w:bidi w:val="0"/>
              <w:spacing w:before="0" w:after="283"/>
              <w:jc w:val="left"/>
              <w:rPr/>
            </w:pPr>
            <w:r>
              <w:rPr/>
              <w:t>17060</w:t>
            </w:r>
          </w:p>
        </w:tc>
        <w:tc>
          <w:tcPr>
            <w:tcW w:w="1896" w:type="dxa"/>
            <w:tcBorders/>
            <w:vAlign w:val="center"/>
          </w:tcPr>
          <w:p>
            <w:pPr>
              <w:pStyle w:val="TableContents"/>
              <w:bidi w:val="0"/>
              <w:spacing w:before="0" w:after="283"/>
              <w:jc w:val="left"/>
              <w:rPr/>
            </w:pPr>
            <w:r>
              <w:rPr/>
              <w:t>378083.72</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04/17/2026</w:t>
            </w:r>
          </w:p>
        </w:tc>
        <w:tc>
          <w:tcPr>
            <w:tcW w:w="1601" w:type="dxa"/>
            <w:tcBorders/>
            <w:vAlign w:val="center"/>
          </w:tcPr>
          <w:p>
            <w:pPr>
              <w:pStyle w:val="TableContents"/>
              <w:bidi w:val="0"/>
              <w:spacing w:before="0" w:after="283"/>
              <w:jc w:val="left"/>
              <w:rPr/>
            </w:pPr>
            <w:r>
              <w:rPr/>
              <w:t>72940</w:t>
            </w:r>
          </w:p>
        </w:tc>
        <w:tc>
          <w:tcPr>
            <w:tcW w:w="1896" w:type="dxa"/>
            <w:tcBorders/>
            <w:vAlign w:val="center"/>
          </w:tcPr>
          <w:p>
            <w:pPr>
              <w:pStyle w:val="TableContents"/>
              <w:bidi w:val="0"/>
              <w:spacing w:before="0" w:after="283"/>
              <w:jc w:val="left"/>
              <w:rPr/>
            </w:pPr>
            <w:r>
              <w:rPr/>
              <w:t>1616270.17</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03/04/2026</w:t>
            </w:r>
          </w:p>
        </w:tc>
        <w:tc>
          <w:tcPr>
            <w:tcW w:w="1601" w:type="dxa"/>
            <w:tcBorders/>
            <w:vAlign w:val="center"/>
          </w:tcPr>
          <w:p>
            <w:pPr>
              <w:pStyle w:val="TableContents"/>
              <w:bidi w:val="0"/>
              <w:spacing w:before="0" w:after="283"/>
              <w:jc w:val="left"/>
              <w:rPr/>
            </w:pPr>
            <w:r>
              <w:rPr/>
              <w:t>3690</w:t>
            </w:r>
          </w:p>
        </w:tc>
        <w:tc>
          <w:tcPr>
            <w:tcW w:w="1896" w:type="dxa"/>
            <w:tcBorders/>
            <w:vAlign w:val="center"/>
          </w:tcPr>
          <w:p>
            <w:pPr>
              <w:pStyle w:val="TableContents"/>
              <w:bidi w:val="0"/>
              <w:spacing w:before="0" w:after="283"/>
              <w:jc w:val="left"/>
              <w:rPr/>
            </w:pPr>
            <w:r>
              <w:rPr/>
              <w:t>62786.46</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03/02/2026</w:t>
            </w:r>
          </w:p>
        </w:tc>
        <w:tc>
          <w:tcPr>
            <w:tcW w:w="1601" w:type="dxa"/>
            <w:tcBorders/>
            <w:vAlign w:val="center"/>
          </w:tcPr>
          <w:p>
            <w:pPr>
              <w:pStyle w:val="TableContents"/>
              <w:bidi w:val="0"/>
              <w:spacing w:before="0" w:after="283"/>
              <w:jc w:val="left"/>
              <w:rPr/>
            </w:pPr>
            <w:r>
              <w:rPr/>
              <w:t>106031</w:t>
            </w:r>
          </w:p>
        </w:tc>
        <w:tc>
          <w:tcPr>
            <w:tcW w:w="1896" w:type="dxa"/>
            <w:tcBorders/>
            <w:vAlign w:val="center"/>
          </w:tcPr>
          <w:p>
            <w:pPr>
              <w:pStyle w:val="TableContents"/>
              <w:bidi w:val="0"/>
              <w:spacing w:before="0" w:after="283"/>
              <w:jc w:val="left"/>
              <w:rPr/>
            </w:pPr>
            <w:r>
              <w:rPr/>
              <w:t>1825081.70</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02/27/2026</w:t>
            </w:r>
          </w:p>
        </w:tc>
        <w:tc>
          <w:tcPr>
            <w:tcW w:w="1601" w:type="dxa"/>
            <w:tcBorders/>
            <w:vAlign w:val="center"/>
          </w:tcPr>
          <w:p>
            <w:pPr>
              <w:pStyle w:val="TableContents"/>
              <w:bidi w:val="0"/>
              <w:spacing w:before="0" w:after="283"/>
              <w:jc w:val="left"/>
              <w:rPr/>
            </w:pPr>
            <w:r>
              <w:rPr/>
              <w:t>11762</w:t>
            </w:r>
          </w:p>
        </w:tc>
        <w:tc>
          <w:tcPr>
            <w:tcW w:w="1896" w:type="dxa"/>
            <w:tcBorders/>
            <w:vAlign w:val="center"/>
          </w:tcPr>
          <w:p>
            <w:pPr>
              <w:pStyle w:val="TableContents"/>
              <w:bidi w:val="0"/>
              <w:spacing w:before="0" w:after="283"/>
              <w:jc w:val="left"/>
              <w:rPr/>
            </w:pPr>
            <w:r>
              <w:rPr/>
              <w:t>200046.65</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02/26/2026</w:t>
            </w:r>
          </w:p>
        </w:tc>
        <w:tc>
          <w:tcPr>
            <w:tcW w:w="1601" w:type="dxa"/>
            <w:tcBorders/>
            <w:vAlign w:val="center"/>
          </w:tcPr>
          <w:p>
            <w:pPr>
              <w:pStyle w:val="TableContents"/>
              <w:bidi w:val="0"/>
              <w:spacing w:before="0" w:after="283"/>
              <w:jc w:val="left"/>
              <w:rPr/>
            </w:pPr>
            <w:r>
              <w:rPr/>
              <w:t>73610</w:t>
            </w:r>
          </w:p>
        </w:tc>
        <w:tc>
          <w:tcPr>
            <w:tcW w:w="1896" w:type="dxa"/>
            <w:tcBorders/>
            <w:vAlign w:val="center"/>
          </w:tcPr>
          <w:p>
            <w:pPr>
              <w:pStyle w:val="TableContents"/>
              <w:bidi w:val="0"/>
              <w:spacing w:before="0" w:after="283"/>
              <w:jc w:val="left"/>
              <w:rPr/>
            </w:pPr>
            <w:r>
              <w:rPr/>
              <w:t>1261795.28</w:t>
            </w:r>
          </w:p>
        </w:tc>
      </w:tr>
      <w:tr>
        <w:trPr/>
        <w:tc>
          <w:tcPr>
            <w:tcW w:w="2961" w:type="dxa"/>
            <w:tcBorders/>
            <w:vAlign w:val="center"/>
          </w:tcPr>
          <w:p>
            <w:pPr>
              <w:pStyle w:val="TableContents"/>
              <w:bidi w:val="0"/>
              <w:spacing w:before="0" w:after="283"/>
              <w:jc w:val="left"/>
              <w:rPr/>
            </w:pPr>
            <w:r>
              <w:rPr/>
              <w:t>10b5-1 Sales for S A RAZA &amp; N SARAIYA CO-TTEES ATIQ RAZA &amp; N SARAIYA 2012 REV TRU/A DTD 11/26/2012</w:t>
              <w:br/>
              <w:t>900 E. Hamilton Ave., Suite 300</w:t>
              <w:br/>
              <w:t>Campbell   CA   95008</w:t>
            </w:r>
          </w:p>
        </w:tc>
        <w:tc>
          <w:tcPr>
            <w:tcW w:w="2795"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02/25/2026</w:t>
            </w:r>
          </w:p>
        </w:tc>
        <w:tc>
          <w:tcPr>
            <w:tcW w:w="1601" w:type="dxa"/>
            <w:tcBorders/>
            <w:vAlign w:val="center"/>
          </w:tcPr>
          <w:p>
            <w:pPr>
              <w:pStyle w:val="TableContents"/>
              <w:bidi w:val="0"/>
              <w:spacing w:before="0" w:after="283"/>
              <w:jc w:val="left"/>
              <w:rPr/>
            </w:pPr>
            <w:r>
              <w:rPr/>
              <w:t>4907</w:t>
            </w:r>
          </w:p>
        </w:tc>
        <w:tc>
          <w:tcPr>
            <w:tcW w:w="1896" w:type="dxa"/>
            <w:tcBorders/>
            <w:vAlign w:val="center"/>
          </w:tcPr>
          <w:p>
            <w:pPr>
              <w:pStyle w:val="TableContents"/>
              <w:bidi w:val="0"/>
              <w:spacing w:before="0" w:after="283"/>
              <w:jc w:val="left"/>
              <w:rPr/>
            </w:pPr>
            <w:r>
              <w:rPr/>
              <w:t>83419.50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62"/>
        <w:gridCol w:w="2143"/>
      </w:tblGrid>
      <w:tr>
        <w:trPr/>
        <w:tc>
          <w:tcPr>
            <w:tcW w:w="8062" w:type="dxa"/>
            <w:tcBorders/>
            <w:vAlign w:val="center"/>
          </w:tcPr>
          <w:p>
            <w:pPr>
              <w:pStyle w:val="TableContents"/>
              <w:bidi w:val="0"/>
              <w:spacing w:before="0" w:after="283"/>
              <w:jc w:val="left"/>
              <w:rPr/>
            </w:pPr>
            <w:r>
              <w:rPr/>
              <w:t>Remarks</w:t>
            </w:r>
          </w:p>
        </w:tc>
        <w:tc>
          <w:tcPr>
            <w:tcW w:w="2143" w:type="dxa"/>
            <w:tcBorders/>
            <w:vAlign w:val="center"/>
          </w:tcPr>
          <w:p>
            <w:pPr>
              <w:pStyle w:val="TableContents"/>
              <w:bidi w:val="0"/>
              <w:spacing w:before="0" w:after="283"/>
              <w:jc w:val="left"/>
              <w:rPr>
                <w:sz w:val="4"/>
                <w:szCs w:val="4"/>
              </w:rPr>
            </w:pPr>
            <w:r>
              <w:rPr>
                <w:sz w:val="4"/>
                <w:szCs w:val="4"/>
              </w:rPr>
            </w:r>
          </w:p>
        </w:tc>
      </w:tr>
      <w:tr>
        <w:trPr/>
        <w:tc>
          <w:tcPr>
            <w:tcW w:w="8062" w:type="dxa"/>
            <w:tcBorders/>
            <w:vAlign w:val="center"/>
          </w:tcPr>
          <w:p>
            <w:pPr>
              <w:pStyle w:val="TableContents"/>
              <w:bidi w:val="0"/>
              <w:spacing w:before="0" w:after="283"/>
              <w:jc w:val="left"/>
              <w:rPr/>
            </w:pPr>
            <w:r>
              <w:rPr/>
              <w:t>Date of Notice</w:t>
            </w:r>
          </w:p>
        </w:tc>
        <w:tc>
          <w:tcPr>
            <w:tcW w:w="2143" w:type="dxa"/>
            <w:tcBorders/>
            <w:vAlign w:val="center"/>
          </w:tcPr>
          <w:p>
            <w:pPr>
              <w:pStyle w:val="TableContents"/>
              <w:bidi w:val="0"/>
              <w:spacing w:before="0" w:after="0"/>
              <w:jc w:val="left"/>
              <w:rPr/>
            </w:pPr>
            <w:r>
              <w:rPr/>
              <w:t>05/01/2026</w:t>
            </w:r>
          </w:p>
        </w:tc>
      </w:tr>
      <w:tr>
        <w:trPr/>
        <w:tc>
          <w:tcPr>
            <w:tcW w:w="8062" w:type="dxa"/>
            <w:tcBorders/>
            <w:vAlign w:val="center"/>
          </w:tcPr>
          <w:p>
            <w:pPr>
              <w:pStyle w:val="TableContents"/>
              <w:bidi w:val="0"/>
              <w:spacing w:before="0" w:after="283"/>
              <w:jc w:val="left"/>
              <w:rPr/>
            </w:pPr>
            <w:r>
              <w:rPr/>
              <w:t>Date of Plan Adoption or Giving of Instruction, If Relying on Rule 10b5-1</w:t>
            </w:r>
          </w:p>
        </w:tc>
        <w:tc>
          <w:tcPr>
            <w:tcW w:w="2143" w:type="dxa"/>
            <w:tcBorders/>
            <w:vAlign w:val="center"/>
          </w:tcPr>
          <w:p>
            <w:pPr>
              <w:pStyle w:val="TableContents"/>
              <w:bidi w:val="0"/>
              <w:spacing w:before="0" w:after="0"/>
              <w:jc w:val="left"/>
              <w:rPr/>
            </w:pPr>
            <w:r>
              <w:rPr/>
              <w:t>11/07/2025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62" w:type="dxa"/>
            <w:tcBorders/>
            <w:vAlign w:val="center"/>
          </w:tcPr>
          <w:p>
            <w:pPr>
              <w:pStyle w:val="TableContents"/>
              <w:bidi w:val="0"/>
              <w:spacing w:before="0" w:after="283"/>
              <w:jc w:val="left"/>
              <w:rPr/>
            </w:pPr>
            <w:r>
              <w:rPr/>
              <w:t>Signature</w:t>
            </w:r>
          </w:p>
        </w:tc>
        <w:tc>
          <w:tcPr>
            <w:tcW w:w="2143" w:type="dxa"/>
            <w:tcBorders/>
            <w:vAlign w:val="center"/>
          </w:tcPr>
          <w:p>
            <w:pPr>
              <w:pStyle w:val="TableContents"/>
              <w:bidi w:val="0"/>
              <w:spacing w:before="0" w:after="0"/>
              <w:jc w:val="left"/>
              <w:rPr/>
            </w:pPr>
            <w:r>
              <w:rPr/>
              <w:t>/s/ S. Atiq Raza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4162</Characters>
  <CharactersWithSpaces>4950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